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62C" w:rsidRPr="0000062C" w:rsidRDefault="0000062C" w:rsidP="0000062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00062C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77D63D5F" wp14:editId="70FD58AD">
            <wp:extent cx="723900" cy="800100"/>
            <wp:effectExtent l="0" t="0" r="0" b="0"/>
            <wp:docPr id="1" name="Рисунок 1" descr="Бжедухов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жедуховское СП одн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62C" w:rsidRPr="0000062C" w:rsidRDefault="0000062C" w:rsidP="000006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00062C">
        <w:rPr>
          <w:rFonts w:ascii="Times New Roman" w:eastAsia="Times New Roman" w:hAnsi="Times New Roman" w:cs="Times New Roman"/>
          <w:b/>
          <w:sz w:val="32"/>
          <w:szCs w:val="32"/>
        </w:rPr>
        <w:t>СОВЕТ</w:t>
      </w:r>
    </w:p>
    <w:p w:rsidR="0000062C" w:rsidRPr="0000062C" w:rsidRDefault="0000062C" w:rsidP="000006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00062C">
        <w:rPr>
          <w:rFonts w:ascii="Times New Roman" w:eastAsia="Times New Roman" w:hAnsi="Times New Roman" w:cs="Times New Roman"/>
          <w:b/>
          <w:sz w:val="32"/>
          <w:szCs w:val="32"/>
        </w:rPr>
        <w:t>БЖЕДУХОВСКОГО СЕЛЬСКОГО ПОСЕЛЕНИЯ</w:t>
      </w:r>
    </w:p>
    <w:p w:rsidR="0000062C" w:rsidRPr="0000062C" w:rsidRDefault="0000062C" w:rsidP="000006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00062C">
        <w:rPr>
          <w:rFonts w:ascii="Times New Roman" w:eastAsia="Times New Roman" w:hAnsi="Times New Roman" w:cs="Times New Roman"/>
          <w:b/>
          <w:sz w:val="32"/>
          <w:szCs w:val="32"/>
        </w:rPr>
        <w:t>БЕЛОРЕЧЕНСКОГО РАЙОНА</w:t>
      </w:r>
    </w:p>
    <w:p w:rsidR="0000062C" w:rsidRPr="0000062C" w:rsidRDefault="0000062C" w:rsidP="000006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00062C" w:rsidRPr="0000062C" w:rsidRDefault="0000062C" w:rsidP="000006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062C">
        <w:rPr>
          <w:rFonts w:ascii="Times New Roman" w:eastAsia="Times New Roman" w:hAnsi="Times New Roman" w:cs="Times New Roman"/>
          <w:b/>
          <w:sz w:val="28"/>
          <w:szCs w:val="20"/>
        </w:rPr>
        <w:t>30 СЕССИЯ 4 СОЗЫВА</w:t>
      </w:r>
    </w:p>
    <w:p w:rsidR="0000062C" w:rsidRPr="0000062C" w:rsidRDefault="0000062C" w:rsidP="000006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00062C" w:rsidRPr="0000062C" w:rsidRDefault="0000062C" w:rsidP="000006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  <w:r w:rsidRPr="0000062C">
        <w:rPr>
          <w:rFonts w:ascii="Times New Roman" w:eastAsia="Times New Roman" w:hAnsi="Times New Roman" w:cs="Times New Roman"/>
          <w:b/>
          <w:sz w:val="28"/>
          <w:szCs w:val="20"/>
        </w:rPr>
        <w:tab/>
      </w:r>
      <w:r w:rsidRPr="0000062C">
        <w:rPr>
          <w:rFonts w:ascii="Times New Roman" w:eastAsia="Times New Roman" w:hAnsi="Times New Roman" w:cs="Times New Roman"/>
          <w:b/>
          <w:sz w:val="28"/>
          <w:szCs w:val="20"/>
        </w:rPr>
        <w:tab/>
      </w:r>
      <w:r w:rsidRPr="0000062C">
        <w:rPr>
          <w:rFonts w:ascii="Times New Roman" w:eastAsia="Times New Roman" w:hAnsi="Times New Roman" w:cs="Times New Roman"/>
          <w:b/>
          <w:sz w:val="28"/>
          <w:szCs w:val="20"/>
        </w:rPr>
        <w:tab/>
        <w:t xml:space="preserve">                         </w:t>
      </w:r>
      <w:r w:rsidRPr="0000062C">
        <w:rPr>
          <w:rFonts w:ascii="Times New Roman" w:eastAsia="Times New Roman" w:hAnsi="Times New Roman" w:cs="Times New Roman"/>
          <w:b/>
          <w:sz w:val="32"/>
          <w:szCs w:val="32"/>
        </w:rPr>
        <w:t>РЕШЕНИЕ</w:t>
      </w:r>
      <w:r w:rsidRPr="0000062C">
        <w:rPr>
          <w:rFonts w:ascii="Times New Roman" w:eastAsia="Times New Roman" w:hAnsi="Times New Roman" w:cs="Times New Roman"/>
          <w:b/>
          <w:sz w:val="28"/>
          <w:szCs w:val="20"/>
        </w:rPr>
        <w:t xml:space="preserve">  </w:t>
      </w:r>
    </w:p>
    <w:p w:rsidR="0000062C" w:rsidRPr="0000062C" w:rsidRDefault="0000062C" w:rsidP="000006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00062C">
        <w:rPr>
          <w:rFonts w:ascii="Times New Roman" w:eastAsia="Times New Roman" w:hAnsi="Times New Roman" w:cs="Times New Roman"/>
          <w:b/>
          <w:sz w:val="28"/>
          <w:szCs w:val="20"/>
        </w:rPr>
        <w:tab/>
      </w:r>
      <w:r w:rsidRPr="0000062C">
        <w:rPr>
          <w:rFonts w:ascii="Times New Roman" w:eastAsia="Times New Roman" w:hAnsi="Times New Roman" w:cs="Times New Roman"/>
          <w:b/>
          <w:sz w:val="28"/>
          <w:szCs w:val="20"/>
        </w:rPr>
        <w:tab/>
        <w:t xml:space="preserve">                   </w:t>
      </w:r>
      <w:r w:rsidRPr="0000062C">
        <w:rPr>
          <w:rFonts w:ascii="Times New Roman" w:eastAsia="Times New Roman" w:hAnsi="Times New Roman" w:cs="Times New Roman"/>
          <w:b/>
          <w:sz w:val="28"/>
          <w:szCs w:val="20"/>
        </w:rPr>
        <w:tab/>
      </w:r>
      <w:r w:rsidRPr="0000062C">
        <w:rPr>
          <w:rFonts w:ascii="Times New Roman" w:eastAsia="Times New Roman" w:hAnsi="Times New Roman" w:cs="Times New Roman"/>
          <w:b/>
          <w:sz w:val="28"/>
          <w:szCs w:val="20"/>
        </w:rPr>
        <w:tab/>
      </w:r>
      <w:r w:rsidRPr="0000062C">
        <w:rPr>
          <w:rFonts w:ascii="Times New Roman" w:eastAsia="Times New Roman" w:hAnsi="Times New Roman" w:cs="Times New Roman"/>
          <w:b/>
          <w:sz w:val="28"/>
          <w:szCs w:val="20"/>
        </w:rPr>
        <w:tab/>
      </w:r>
      <w:r w:rsidRPr="0000062C">
        <w:rPr>
          <w:rFonts w:ascii="Times New Roman" w:eastAsia="Times New Roman" w:hAnsi="Times New Roman" w:cs="Times New Roman"/>
          <w:b/>
          <w:sz w:val="28"/>
          <w:szCs w:val="20"/>
        </w:rPr>
        <w:tab/>
      </w:r>
      <w:r w:rsidRPr="0000062C">
        <w:rPr>
          <w:rFonts w:ascii="Times New Roman" w:eastAsia="Times New Roman" w:hAnsi="Times New Roman" w:cs="Times New Roman"/>
          <w:b/>
          <w:sz w:val="28"/>
          <w:szCs w:val="20"/>
        </w:rPr>
        <w:tab/>
      </w:r>
      <w:r w:rsidRPr="0000062C">
        <w:rPr>
          <w:rFonts w:ascii="Times New Roman" w:eastAsia="Times New Roman" w:hAnsi="Times New Roman" w:cs="Times New Roman"/>
          <w:b/>
          <w:sz w:val="28"/>
          <w:szCs w:val="20"/>
        </w:rPr>
        <w:tab/>
      </w:r>
    </w:p>
    <w:p w:rsidR="0000062C" w:rsidRPr="0000062C" w:rsidRDefault="0000062C" w:rsidP="000006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62C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00062C">
        <w:rPr>
          <w:rFonts w:ascii="Times New Roman" w:eastAsia="Times New Roman" w:hAnsi="Times New Roman" w:cs="Times New Roman"/>
          <w:sz w:val="24"/>
          <w:szCs w:val="24"/>
        </w:rPr>
        <w:t>от 08 февраля 2021 года                                                                                                       №  7</w:t>
      </w:r>
      <w:r w:rsidR="00A92BB3"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00062C" w:rsidRPr="0000062C" w:rsidRDefault="0000062C" w:rsidP="000006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0062C">
        <w:rPr>
          <w:rFonts w:ascii="Times New Roman" w:eastAsia="Times New Roman" w:hAnsi="Times New Roman" w:cs="Times New Roman"/>
          <w:sz w:val="24"/>
          <w:szCs w:val="24"/>
        </w:rPr>
        <w:t>ст-ца Бжедуховская</w:t>
      </w:r>
    </w:p>
    <w:p w:rsidR="0000062C" w:rsidRPr="0000062C" w:rsidRDefault="0000062C" w:rsidP="000006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0062C">
        <w:rPr>
          <w:rFonts w:ascii="Times New Roman" w:eastAsia="Times New Roman" w:hAnsi="Times New Roman" w:cs="Times New Roman"/>
          <w:sz w:val="24"/>
          <w:szCs w:val="24"/>
        </w:rPr>
        <w:t>Краснодарский край</w:t>
      </w:r>
    </w:p>
    <w:p w:rsidR="0000062C" w:rsidRPr="00B92A3F" w:rsidRDefault="0000062C" w:rsidP="00B92A3F">
      <w:pPr>
        <w:pStyle w:val="a6"/>
        <w:ind w:firstLine="567"/>
        <w:jc w:val="center"/>
        <w:rPr>
          <w:rFonts w:ascii="Arial" w:hAnsi="Arial" w:cs="Arial"/>
          <w:bCs/>
          <w:sz w:val="24"/>
          <w:szCs w:val="24"/>
        </w:rPr>
      </w:pPr>
    </w:p>
    <w:p w:rsidR="00A92BB3" w:rsidRDefault="00C95AAA" w:rsidP="00A92BB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92BB3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Совета </w:t>
      </w:r>
      <w:r w:rsidR="0000062C" w:rsidRPr="00A92BB3">
        <w:rPr>
          <w:rFonts w:ascii="Times New Roman" w:hAnsi="Times New Roman"/>
          <w:b/>
          <w:bCs/>
          <w:sz w:val="28"/>
          <w:szCs w:val="28"/>
        </w:rPr>
        <w:t>Бжедуховского</w:t>
      </w:r>
      <w:r w:rsidRPr="00A92BB3">
        <w:rPr>
          <w:rFonts w:ascii="Times New Roman" w:hAnsi="Times New Roman"/>
          <w:b/>
          <w:bCs/>
          <w:sz w:val="28"/>
          <w:szCs w:val="28"/>
        </w:rPr>
        <w:t xml:space="preserve"> сельского поселения Белореченского района</w:t>
      </w:r>
      <w:r w:rsidR="00680A8A" w:rsidRPr="00A92BB3">
        <w:rPr>
          <w:rFonts w:ascii="Times New Roman" w:hAnsi="Times New Roman"/>
          <w:b/>
          <w:bCs/>
          <w:sz w:val="28"/>
          <w:szCs w:val="28"/>
        </w:rPr>
        <w:t xml:space="preserve"> от </w:t>
      </w:r>
      <w:r w:rsidR="00A92BB3" w:rsidRPr="00A92BB3">
        <w:rPr>
          <w:rFonts w:ascii="Times New Roman" w:hAnsi="Times New Roman"/>
          <w:b/>
          <w:bCs/>
          <w:sz w:val="28"/>
          <w:szCs w:val="28"/>
        </w:rPr>
        <w:t>8</w:t>
      </w:r>
      <w:r w:rsidR="00680A8A" w:rsidRPr="00A92BB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92BB3" w:rsidRPr="00A92BB3">
        <w:rPr>
          <w:rFonts w:ascii="Times New Roman" w:hAnsi="Times New Roman"/>
          <w:b/>
          <w:bCs/>
          <w:sz w:val="28"/>
          <w:szCs w:val="28"/>
        </w:rPr>
        <w:t>июня</w:t>
      </w:r>
      <w:r w:rsidR="00680A8A" w:rsidRPr="00A92BB3">
        <w:rPr>
          <w:rFonts w:ascii="Times New Roman" w:hAnsi="Times New Roman"/>
          <w:b/>
          <w:bCs/>
          <w:sz w:val="28"/>
          <w:szCs w:val="28"/>
        </w:rPr>
        <w:t xml:space="preserve"> 20</w:t>
      </w:r>
      <w:r w:rsidR="00A92BB3" w:rsidRPr="00A92BB3">
        <w:rPr>
          <w:rFonts w:ascii="Times New Roman" w:hAnsi="Times New Roman"/>
          <w:b/>
          <w:bCs/>
          <w:sz w:val="28"/>
          <w:szCs w:val="28"/>
        </w:rPr>
        <w:t>17</w:t>
      </w:r>
      <w:r w:rsidR="00680A8A" w:rsidRPr="00A92BB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92A3F" w:rsidRPr="00A92BB3">
        <w:rPr>
          <w:rFonts w:ascii="Times New Roman" w:hAnsi="Times New Roman"/>
          <w:b/>
          <w:bCs/>
          <w:sz w:val="28"/>
          <w:szCs w:val="28"/>
        </w:rPr>
        <w:t xml:space="preserve">года </w:t>
      </w:r>
      <w:r w:rsidR="00680A8A" w:rsidRPr="00A92BB3">
        <w:rPr>
          <w:rFonts w:ascii="Times New Roman" w:hAnsi="Times New Roman"/>
          <w:b/>
          <w:bCs/>
          <w:sz w:val="28"/>
          <w:szCs w:val="28"/>
        </w:rPr>
        <w:t xml:space="preserve">№ </w:t>
      </w:r>
      <w:r w:rsidR="00A92BB3" w:rsidRPr="00A92BB3">
        <w:rPr>
          <w:rFonts w:ascii="Times New Roman" w:hAnsi="Times New Roman"/>
          <w:b/>
          <w:bCs/>
          <w:sz w:val="28"/>
          <w:szCs w:val="28"/>
        </w:rPr>
        <w:t>135</w:t>
      </w:r>
      <w:r w:rsidR="0000062C" w:rsidRPr="00A92BB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95AAA" w:rsidRPr="00A92BB3" w:rsidRDefault="00680A8A" w:rsidP="00A92BB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92BB3">
        <w:rPr>
          <w:rFonts w:ascii="Times New Roman" w:hAnsi="Times New Roman"/>
          <w:b/>
          <w:bCs/>
          <w:sz w:val="28"/>
          <w:szCs w:val="28"/>
        </w:rPr>
        <w:t>«</w:t>
      </w:r>
      <w:r w:rsidR="00A92BB3" w:rsidRPr="00A92B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 утверждении Положения о порядке управления и распоряжения объектами муниципальной собственности </w:t>
      </w:r>
      <w:r w:rsidR="00A92BB3" w:rsidRPr="00A92BB3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Бжедуховского сельского поселения</w:t>
      </w:r>
      <w:r w:rsidR="00A92BB3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="00A92BB3" w:rsidRPr="00A92BB3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Белореченского района Краснодарского края</w:t>
      </w:r>
      <w:r w:rsidRPr="00A92BB3">
        <w:rPr>
          <w:rFonts w:ascii="Times New Roman" w:hAnsi="Times New Roman"/>
          <w:b/>
          <w:bCs/>
          <w:sz w:val="28"/>
          <w:szCs w:val="28"/>
        </w:rPr>
        <w:t>»</w:t>
      </w:r>
    </w:p>
    <w:p w:rsidR="00C95AAA" w:rsidRPr="00B92A3F" w:rsidRDefault="00C95AAA" w:rsidP="00B92A3F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C95AAA" w:rsidRPr="0000062C" w:rsidRDefault="001B14D7" w:rsidP="00B92A3F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00062C">
        <w:rPr>
          <w:rFonts w:ascii="Times New Roman" w:eastAsia="Times New Roman" w:hAnsi="Times New Roman"/>
          <w:sz w:val="28"/>
          <w:szCs w:val="28"/>
        </w:rPr>
        <w:t xml:space="preserve">На основании </w:t>
      </w:r>
      <w:r w:rsidR="00C95AAA" w:rsidRPr="0000062C">
        <w:rPr>
          <w:rFonts w:ascii="Times New Roman" w:hAnsi="Times New Roman"/>
          <w:sz w:val="28"/>
          <w:szCs w:val="28"/>
        </w:rPr>
        <w:t>экспертного заключения</w:t>
      </w:r>
      <w:r w:rsidR="007A73BC" w:rsidRPr="0000062C">
        <w:rPr>
          <w:rFonts w:ascii="Times New Roman" w:hAnsi="Times New Roman"/>
          <w:sz w:val="28"/>
          <w:szCs w:val="28"/>
        </w:rPr>
        <w:t xml:space="preserve"> </w:t>
      </w:r>
      <w:r w:rsidR="00C95AAA" w:rsidRPr="0000062C">
        <w:rPr>
          <w:rFonts w:ascii="Times New Roman" w:hAnsi="Times New Roman"/>
          <w:sz w:val="28"/>
          <w:szCs w:val="28"/>
        </w:rPr>
        <w:t>департамента внутренней политики администрации Краснодарского края</w:t>
      </w:r>
      <w:r w:rsidR="007A73BC" w:rsidRPr="0000062C">
        <w:rPr>
          <w:rFonts w:ascii="Times New Roman" w:hAnsi="Times New Roman"/>
          <w:sz w:val="28"/>
          <w:szCs w:val="28"/>
        </w:rPr>
        <w:t xml:space="preserve"> </w:t>
      </w:r>
      <w:r w:rsidRPr="0000062C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C95AAA" w:rsidRPr="0000062C">
        <w:rPr>
          <w:rFonts w:ascii="Times New Roman" w:hAnsi="Times New Roman"/>
          <w:sz w:val="28"/>
          <w:szCs w:val="28"/>
        </w:rPr>
        <w:t>26</w:t>
      </w:r>
      <w:r w:rsidR="0000062C" w:rsidRPr="0000062C">
        <w:rPr>
          <w:rFonts w:ascii="Times New Roman" w:hAnsi="Times New Roman"/>
          <w:sz w:val="28"/>
          <w:szCs w:val="28"/>
        </w:rPr>
        <w:t xml:space="preserve"> </w:t>
      </w:r>
      <w:r w:rsidR="00C95AAA" w:rsidRPr="0000062C">
        <w:rPr>
          <w:rFonts w:ascii="Times New Roman" w:hAnsi="Times New Roman"/>
          <w:sz w:val="28"/>
          <w:szCs w:val="28"/>
        </w:rPr>
        <w:t>ноября</w:t>
      </w:r>
      <w:r w:rsidRPr="0000062C">
        <w:rPr>
          <w:rFonts w:ascii="Times New Roman" w:eastAsia="Times New Roman" w:hAnsi="Times New Roman"/>
          <w:sz w:val="28"/>
          <w:szCs w:val="28"/>
        </w:rPr>
        <w:t xml:space="preserve"> 2020 года № </w:t>
      </w:r>
      <w:r w:rsidR="00F03C0F" w:rsidRPr="0000062C">
        <w:rPr>
          <w:rFonts w:ascii="Times New Roman" w:hAnsi="Times New Roman"/>
          <w:sz w:val="28"/>
          <w:szCs w:val="28"/>
        </w:rPr>
        <w:t>34.03-04-78</w:t>
      </w:r>
      <w:r w:rsidR="00A92BB3">
        <w:rPr>
          <w:rFonts w:ascii="Times New Roman" w:hAnsi="Times New Roman"/>
          <w:sz w:val="28"/>
          <w:szCs w:val="28"/>
        </w:rPr>
        <w:t>8</w:t>
      </w:r>
      <w:r w:rsidR="00F03C0F" w:rsidRPr="0000062C">
        <w:rPr>
          <w:rFonts w:ascii="Times New Roman" w:hAnsi="Times New Roman"/>
          <w:sz w:val="28"/>
          <w:szCs w:val="28"/>
        </w:rPr>
        <w:t>/20</w:t>
      </w:r>
      <w:r w:rsidRPr="0000062C">
        <w:rPr>
          <w:rFonts w:ascii="Times New Roman" w:eastAsia="Times New Roman" w:hAnsi="Times New Roman"/>
          <w:sz w:val="28"/>
          <w:szCs w:val="28"/>
        </w:rPr>
        <w:t xml:space="preserve">, в целях приведения нормативных правовых актов </w:t>
      </w:r>
      <w:r w:rsidR="0000062C" w:rsidRPr="0000062C">
        <w:rPr>
          <w:rFonts w:ascii="Times New Roman" w:hAnsi="Times New Roman"/>
          <w:sz w:val="28"/>
          <w:szCs w:val="28"/>
        </w:rPr>
        <w:t>Бжедуховского</w:t>
      </w:r>
      <w:r w:rsidRPr="0000062C">
        <w:rPr>
          <w:rFonts w:ascii="Times New Roman" w:eastAsia="Times New Roman" w:hAnsi="Times New Roman"/>
          <w:sz w:val="28"/>
          <w:szCs w:val="28"/>
        </w:rPr>
        <w:t xml:space="preserve"> сельского поселения Белореченского района в соответствие с действующим законодательством</w:t>
      </w:r>
      <w:r w:rsidR="00C95AAA" w:rsidRPr="0000062C">
        <w:rPr>
          <w:rFonts w:ascii="Times New Roman" w:hAnsi="Times New Roman"/>
          <w:sz w:val="28"/>
          <w:szCs w:val="28"/>
        </w:rPr>
        <w:t xml:space="preserve">, </w:t>
      </w:r>
      <w:r w:rsidR="00C95AAA" w:rsidRPr="0000062C">
        <w:rPr>
          <w:rFonts w:ascii="Times New Roman" w:eastAsia="Times New Roman" w:hAnsi="Times New Roman"/>
          <w:sz w:val="28"/>
          <w:szCs w:val="28"/>
        </w:rPr>
        <w:t xml:space="preserve">руководствуясь </w:t>
      </w:r>
      <w:r w:rsidR="00A92BB3">
        <w:rPr>
          <w:rFonts w:ascii="Times New Roman" w:eastAsia="Times New Roman" w:hAnsi="Times New Roman"/>
          <w:sz w:val="28"/>
          <w:szCs w:val="28"/>
        </w:rPr>
        <w:t>статьей 26</w:t>
      </w:r>
      <w:r w:rsidR="00C95AAA" w:rsidRPr="0000062C"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proofErr w:type="gramStart"/>
        <w:r w:rsidR="00C95AAA" w:rsidRPr="0000062C">
          <w:rPr>
            <w:rFonts w:ascii="Times New Roman" w:hAnsi="Times New Roman"/>
            <w:sz w:val="28"/>
            <w:szCs w:val="28"/>
          </w:rPr>
          <w:t>Устав</w:t>
        </w:r>
        <w:proofErr w:type="gramEnd"/>
      </w:hyperlink>
      <w:r w:rsidR="00A92BB3">
        <w:rPr>
          <w:rFonts w:ascii="Times New Roman" w:hAnsi="Times New Roman"/>
          <w:sz w:val="28"/>
          <w:szCs w:val="28"/>
        </w:rPr>
        <w:t>а</w:t>
      </w:r>
      <w:r w:rsidR="00C95AAA" w:rsidRPr="0000062C">
        <w:rPr>
          <w:rFonts w:ascii="Times New Roman" w:hAnsi="Times New Roman"/>
          <w:sz w:val="28"/>
          <w:szCs w:val="28"/>
        </w:rPr>
        <w:t xml:space="preserve"> </w:t>
      </w:r>
      <w:r w:rsidR="0000062C" w:rsidRPr="0000062C">
        <w:rPr>
          <w:rFonts w:ascii="Times New Roman" w:hAnsi="Times New Roman"/>
          <w:sz w:val="28"/>
          <w:szCs w:val="28"/>
        </w:rPr>
        <w:t>Бжедуховского</w:t>
      </w:r>
      <w:r w:rsidR="00C95AAA" w:rsidRPr="0000062C">
        <w:rPr>
          <w:rFonts w:ascii="Times New Roman" w:hAnsi="Times New Roman"/>
          <w:sz w:val="28"/>
          <w:szCs w:val="28"/>
        </w:rPr>
        <w:t xml:space="preserve"> сельского поселения Белореченского </w:t>
      </w:r>
      <w:r w:rsidR="00C95AAA" w:rsidRPr="0000062C">
        <w:rPr>
          <w:rFonts w:ascii="Times New Roman" w:eastAsia="SimSun" w:hAnsi="Times New Roman"/>
          <w:sz w:val="28"/>
          <w:szCs w:val="28"/>
        </w:rPr>
        <w:t xml:space="preserve">района, Совет </w:t>
      </w:r>
      <w:r w:rsidR="0000062C" w:rsidRPr="0000062C">
        <w:rPr>
          <w:rFonts w:ascii="Times New Roman" w:hAnsi="Times New Roman"/>
          <w:sz w:val="28"/>
          <w:szCs w:val="28"/>
        </w:rPr>
        <w:t>Бжедуховского</w:t>
      </w:r>
      <w:r w:rsidR="00C95AAA" w:rsidRPr="0000062C">
        <w:rPr>
          <w:rFonts w:ascii="Times New Roman" w:hAnsi="Times New Roman"/>
          <w:sz w:val="28"/>
          <w:szCs w:val="28"/>
        </w:rPr>
        <w:t xml:space="preserve"> сельского поселения Белореченского </w:t>
      </w:r>
      <w:r w:rsidR="00C95AAA" w:rsidRPr="0000062C">
        <w:rPr>
          <w:rFonts w:ascii="Times New Roman" w:eastAsia="SimSun" w:hAnsi="Times New Roman"/>
          <w:sz w:val="28"/>
          <w:szCs w:val="28"/>
        </w:rPr>
        <w:t>района</w:t>
      </w:r>
      <w:r w:rsidR="005D4F14" w:rsidRPr="0000062C">
        <w:rPr>
          <w:rFonts w:ascii="Times New Roman" w:eastAsia="SimSun" w:hAnsi="Times New Roman"/>
          <w:sz w:val="28"/>
          <w:szCs w:val="28"/>
        </w:rPr>
        <w:t xml:space="preserve"> </w:t>
      </w:r>
      <w:r w:rsidR="00C95AAA" w:rsidRPr="0000062C">
        <w:rPr>
          <w:rFonts w:ascii="Times New Roman" w:hAnsi="Times New Roman"/>
          <w:sz w:val="28"/>
          <w:szCs w:val="28"/>
        </w:rPr>
        <w:t>решил:</w:t>
      </w:r>
    </w:p>
    <w:p w:rsidR="00680A8A" w:rsidRPr="00A92BB3" w:rsidRDefault="00680A8A" w:rsidP="00B92A3F">
      <w:pPr>
        <w:pStyle w:val="a6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92BB3">
        <w:rPr>
          <w:rFonts w:ascii="Times New Roman" w:eastAsia="Times New Roman" w:hAnsi="Times New Roman"/>
          <w:sz w:val="28"/>
          <w:szCs w:val="28"/>
        </w:rPr>
        <w:t xml:space="preserve">1. </w:t>
      </w:r>
      <w:r w:rsidR="00A92BB3" w:rsidRPr="00A92BB3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приложение к решению Совета </w:t>
      </w:r>
      <w:r w:rsidR="00A92BB3" w:rsidRPr="00A92BB3">
        <w:rPr>
          <w:rFonts w:ascii="Times New Roman" w:eastAsia="Times New Roman" w:hAnsi="Times New Roman"/>
          <w:sz w:val="28"/>
          <w:szCs w:val="28"/>
          <w:lang w:eastAsia="ru-RU"/>
        </w:rPr>
        <w:t>Бжедуховского</w:t>
      </w:r>
      <w:r w:rsidR="00A92BB3" w:rsidRPr="00A92BB3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Белореченского района от </w:t>
      </w:r>
      <w:r w:rsidR="00A92BB3" w:rsidRPr="00A92BB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A92BB3" w:rsidRPr="00A92BB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92BB3" w:rsidRPr="00A92BB3">
        <w:rPr>
          <w:rFonts w:ascii="Times New Roman" w:eastAsia="Times New Roman" w:hAnsi="Times New Roman"/>
          <w:sz w:val="28"/>
          <w:szCs w:val="28"/>
          <w:lang w:eastAsia="ru-RU"/>
        </w:rPr>
        <w:t>июня</w:t>
      </w:r>
      <w:r w:rsidR="00A92BB3" w:rsidRPr="00A92BB3">
        <w:rPr>
          <w:rFonts w:ascii="Times New Roman" w:eastAsia="Times New Roman" w:hAnsi="Times New Roman"/>
          <w:sz w:val="28"/>
          <w:szCs w:val="28"/>
          <w:lang w:eastAsia="ru-RU"/>
        </w:rPr>
        <w:t xml:space="preserve"> 2017 года </w:t>
      </w:r>
      <w:r w:rsidR="00A92BB3" w:rsidRPr="00A92BB3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A92BB3" w:rsidRPr="00A92BB3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A92BB3" w:rsidRPr="00A92BB3">
        <w:rPr>
          <w:rFonts w:ascii="Times New Roman" w:eastAsia="Times New Roman" w:hAnsi="Times New Roman"/>
          <w:sz w:val="28"/>
          <w:szCs w:val="28"/>
          <w:lang w:eastAsia="ru-RU"/>
        </w:rPr>
        <w:t>135</w:t>
      </w:r>
      <w:r w:rsidR="00A92BB3" w:rsidRPr="00A92BB3">
        <w:rPr>
          <w:rFonts w:ascii="Times New Roman" w:eastAsia="Times New Roman" w:hAnsi="Times New Roman"/>
          <w:sz w:val="28"/>
          <w:szCs w:val="28"/>
          <w:lang w:eastAsia="ru-RU"/>
        </w:rPr>
        <w:t xml:space="preserve"> "Об утверждении Положения о порядке управления и распоряжения объектами муниципальной собственности </w:t>
      </w:r>
      <w:r w:rsidR="00A92BB3" w:rsidRPr="00A92BB3">
        <w:rPr>
          <w:rFonts w:ascii="Times New Roman" w:eastAsia="Times New Roman" w:hAnsi="Times New Roman"/>
          <w:sz w:val="28"/>
          <w:szCs w:val="28"/>
          <w:lang w:eastAsia="ru-RU"/>
        </w:rPr>
        <w:t>Бжедуховского</w:t>
      </w:r>
      <w:r w:rsidR="00A92BB3" w:rsidRPr="00A92BB3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Белореченского района" следующие изменения</w:t>
      </w:r>
      <w:r w:rsidRPr="00A92BB3">
        <w:rPr>
          <w:rFonts w:ascii="Times New Roman" w:eastAsia="Times New Roman" w:hAnsi="Times New Roman"/>
          <w:color w:val="000000"/>
          <w:sz w:val="28"/>
          <w:szCs w:val="28"/>
        </w:rPr>
        <w:t>:</w:t>
      </w:r>
    </w:p>
    <w:p w:rsidR="00680A8A" w:rsidRPr="00A92BB3" w:rsidRDefault="00A92BB3" w:rsidP="00B92A3F">
      <w:pPr>
        <w:pStyle w:val="a6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92BB3">
        <w:rPr>
          <w:rFonts w:ascii="Times New Roman" w:eastAsia="Times New Roman" w:hAnsi="Times New Roman"/>
          <w:sz w:val="28"/>
          <w:szCs w:val="28"/>
          <w:lang w:eastAsia="ru-RU"/>
        </w:rPr>
        <w:t xml:space="preserve">1.1. </w:t>
      </w:r>
      <w:r w:rsidRPr="00A92BB3">
        <w:rPr>
          <w:rFonts w:ascii="Times New Roman" w:eastAsia="Times New Roman" w:hAnsi="Times New Roman"/>
          <w:sz w:val="28"/>
          <w:szCs w:val="28"/>
          <w:lang w:eastAsia="ru-RU"/>
        </w:rPr>
        <w:t>В абзаце четвертом пункта 2.1.2. слова "иное не относящееся к недвижимости имущество" заменить словами "иное имущество, не относящееся к недвижимым и движимым вещам"</w:t>
      </w:r>
      <w:r w:rsidR="00FE766E" w:rsidRPr="00A92BB3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955C0D" w:rsidRPr="0000062C" w:rsidRDefault="00955C0D" w:rsidP="00B92A3F">
      <w:pPr>
        <w:pStyle w:val="a6"/>
        <w:ind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0062C">
        <w:rPr>
          <w:rFonts w:ascii="Times New Roman" w:eastAsia="Times New Roman" w:hAnsi="Times New Roman"/>
          <w:bCs/>
          <w:sz w:val="28"/>
          <w:szCs w:val="28"/>
        </w:rPr>
        <w:t xml:space="preserve">2. </w:t>
      </w:r>
      <w:r w:rsidRPr="0000062C">
        <w:rPr>
          <w:rFonts w:ascii="Times New Roman" w:hAnsi="Times New Roman"/>
          <w:spacing w:val="-2"/>
          <w:sz w:val="28"/>
          <w:szCs w:val="28"/>
        </w:rPr>
        <w:t xml:space="preserve">Настоящее решение </w:t>
      </w:r>
      <w:bookmarkStart w:id="0" w:name="_GoBack"/>
      <w:bookmarkEnd w:id="0"/>
      <w:r w:rsidRPr="0000062C">
        <w:rPr>
          <w:rFonts w:ascii="Times New Roman" w:hAnsi="Times New Roman"/>
          <w:spacing w:val="-2"/>
          <w:sz w:val="28"/>
          <w:szCs w:val="28"/>
        </w:rPr>
        <w:t xml:space="preserve">подлежит обнародованию и размещению (опубликованию) на </w:t>
      </w:r>
      <w:r w:rsidRPr="0000062C">
        <w:rPr>
          <w:rFonts w:ascii="Times New Roman" w:hAnsi="Times New Roman"/>
          <w:sz w:val="28"/>
          <w:szCs w:val="28"/>
        </w:rPr>
        <w:t xml:space="preserve">официальном сайте администрации </w:t>
      </w:r>
      <w:r w:rsidR="0000062C" w:rsidRPr="0000062C">
        <w:rPr>
          <w:rFonts w:ascii="Times New Roman" w:hAnsi="Times New Roman"/>
          <w:sz w:val="28"/>
          <w:szCs w:val="28"/>
        </w:rPr>
        <w:t>Бжедуховского</w:t>
      </w:r>
      <w:r w:rsidRPr="0000062C">
        <w:rPr>
          <w:rFonts w:ascii="Times New Roman" w:eastAsia="Times New Roman" w:hAnsi="Times New Roman"/>
          <w:sz w:val="28"/>
          <w:szCs w:val="28"/>
        </w:rPr>
        <w:t xml:space="preserve"> сельского поселения </w:t>
      </w:r>
      <w:r w:rsidRPr="0000062C">
        <w:rPr>
          <w:rFonts w:ascii="Times New Roman" w:hAnsi="Times New Roman"/>
          <w:sz w:val="28"/>
          <w:szCs w:val="28"/>
        </w:rPr>
        <w:t xml:space="preserve">Белореченского </w:t>
      </w:r>
      <w:r w:rsidRPr="0000062C">
        <w:rPr>
          <w:rFonts w:ascii="Times New Roman" w:eastAsia="SimSun" w:hAnsi="Times New Roman"/>
          <w:sz w:val="28"/>
          <w:szCs w:val="28"/>
        </w:rPr>
        <w:t>района</w:t>
      </w:r>
      <w:r w:rsidRPr="0000062C">
        <w:rPr>
          <w:rFonts w:ascii="Times New Roman" w:hAnsi="Times New Roman"/>
          <w:sz w:val="28"/>
          <w:szCs w:val="28"/>
        </w:rPr>
        <w:t>.</w:t>
      </w:r>
    </w:p>
    <w:p w:rsidR="00955C0D" w:rsidRPr="0000062C" w:rsidRDefault="00A92BB3" w:rsidP="00B92A3F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55C0D" w:rsidRPr="0000062C">
        <w:rPr>
          <w:rFonts w:ascii="Times New Roman" w:hAnsi="Times New Roman"/>
          <w:sz w:val="28"/>
          <w:szCs w:val="28"/>
        </w:rPr>
        <w:t>. Решение вступает в силу со дня его официального обнародования.</w:t>
      </w:r>
    </w:p>
    <w:p w:rsidR="00955C0D" w:rsidRPr="00B92A3F" w:rsidRDefault="00955C0D" w:rsidP="00B92A3F">
      <w:pPr>
        <w:pStyle w:val="a6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B92A3F" w:rsidRPr="00B92A3F" w:rsidRDefault="00B92A3F" w:rsidP="00B92A3F">
      <w:pPr>
        <w:pStyle w:val="a6"/>
        <w:ind w:firstLine="567"/>
        <w:jc w:val="both"/>
        <w:rPr>
          <w:rFonts w:ascii="Arial" w:hAnsi="Arial" w:cs="Arial"/>
          <w:sz w:val="24"/>
          <w:szCs w:val="24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5211"/>
        <w:gridCol w:w="4820"/>
      </w:tblGrid>
      <w:tr w:rsidR="0000062C" w:rsidRPr="0000062C" w:rsidTr="00925880">
        <w:trPr>
          <w:trHeight w:val="1358"/>
        </w:trPr>
        <w:tc>
          <w:tcPr>
            <w:tcW w:w="5211" w:type="dxa"/>
          </w:tcPr>
          <w:p w:rsidR="0000062C" w:rsidRPr="0000062C" w:rsidRDefault="0000062C" w:rsidP="0000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06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</w:t>
            </w:r>
          </w:p>
          <w:p w:rsidR="0000062C" w:rsidRPr="0000062C" w:rsidRDefault="0000062C" w:rsidP="0000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062C">
              <w:rPr>
                <w:rFonts w:ascii="Times New Roman" w:eastAsia="Times New Roman" w:hAnsi="Times New Roman" w:cs="Times New Roman"/>
                <w:sz w:val="28"/>
                <w:szCs w:val="28"/>
              </w:rPr>
              <w:t>Бжедуховского сельского поселения</w:t>
            </w:r>
          </w:p>
          <w:p w:rsidR="0000062C" w:rsidRPr="0000062C" w:rsidRDefault="0000062C" w:rsidP="0000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062C">
              <w:rPr>
                <w:rFonts w:ascii="Times New Roman" w:eastAsia="Times New Roman" w:hAnsi="Times New Roman" w:cs="Times New Roman"/>
                <w:sz w:val="28"/>
                <w:szCs w:val="28"/>
              </w:rPr>
              <w:t>Белореченского района</w:t>
            </w:r>
          </w:p>
          <w:p w:rsidR="0000062C" w:rsidRPr="0000062C" w:rsidRDefault="0000062C" w:rsidP="0000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06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В.А. Схапцежук </w:t>
            </w:r>
          </w:p>
        </w:tc>
        <w:tc>
          <w:tcPr>
            <w:tcW w:w="4820" w:type="dxa"/>
          </w:tcPr>
          <w:p w:rsidR="0000062C" w:rsidRPr="0000062C" w:rsidRDefault="0000062C" w:rsidP="0000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062C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Совета</w:t>
            </w:r>
          </w:p>
          <w:p w:rsidR="0000062C" w:rsidRPr="0000062C" w:rsidRDefault="0000062C" w:rsidP="00000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062C">
              <w:rPr>
                <w:rFonts w:ascii="Times New Roman" w:eastAsia="Times New Roman" w:hAnsi="Times New Roman" w:cs="Times New Roman"/>
                <w:sz w:val="28"/>
                <w:szCs w:val="28"/>
              </w:rPr>
              <w:t>Бжедуховского сельского поселения Белореченского района</w:t>
            </w:r>
          </w:p>
          <w:p w:rsidR="0000062C" w:rsidRPr="0000062C" w:rsidRDefault="0000062C" w:rsidP="0000062C">
            <w:p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06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</w:t>
            </w:r>
            <w:r w:rsidR="00A92B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Pr="000006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В.Р. </w:t>
            </w:r>
            <w:proofErr w:type="spellStart"/>
            <w:r w:rsidRPr="0000062C">
              <w:rPr>
                <w:rFonts w:ascii="Times New Roman" w:eastAsia="Times New Roman" w:hAnsi="Times New Roman" w:cs="Times New Roman"/>
                <w:sz w:val="28"/>
                <w:szCs w:val="28"/>
              </w:rPr>
              <w:t>Спичаков</w:t>
            </w:r>
            <w:proofErr w:type="spellEnd"/>
          </w:p>
        </w:tc>
      </w:tr>
    </w:tbl>
    <w:p w:rsidR="00FE766E" w:rsidRPr="00B92A3F" w:rsidRDefault="00FE766E" w:rsidP="0000062C">
      <w:pPr>
        <w:pStyle w:val="a6"/>
        <w:ind w:firstLine="567"/>
        <w:jc w:val="both"/>
        <w:rPr>
          <w:rFonts w:ascii="Arial" w:hAnsi="Arial" w:cs="Arial"/>
          <w:sz w:val="24"/>
          <w:szCs w:val="24"/>
        </w:rPr>
      </w:pPr>
    </w:p>
    <w:sectPr w:rsidR="00FE766E" w:rsidRPr="00B92A3F" w:rsidSect="00A92BB3">
      <w:pgSz w:w="11906" w:h="16838"/>
      <w:pgMar w:top="1134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B14D7"/>
    <w:rsid w:val="0000062C"/>
    <w:rsid w:val="001717A0"/>
    <w:rsid w:val="001B14D7"/>
    <w:rsid w:val="002210E6"/>
    <w:rsid w:val="00330D0B"/>
    <w:rsid w:val="00333FC2"/>
    <w:rsid w:val="0039581B"/>
    <w:rsid w:val="003E7555"/>
    <w:rsid w:val="005C0F5D"/>
    <w:rsid w:val="005D4F14"/>
    <w:rsid w:val="00680A8A"/>
    <w:rsid w:val="006B3138"/>
    <w:rsid w:val="00707006"/>
    <w:rsid w:val="007A37EF"/>
    <w:rsid w:val="007A73BC"/>
    <w:rsid w:val="00955C0D"/>
    <w:rsid w:val="009B50FE"/>
    <w:rsid w:val="00A92BB3"/>
    <w:rsid w:val="00B92A3F"/>
    <w:rsid w:val="00BF548E"/>
    <w:rsid w:val="00C95AAA"/>
    <w:rsid w:val="00F03C0F"/>
    <w:rsid w:val="00FE76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1B14D7"/>
  </w:style>
  <w:style w:type="paragraph" w:styleId="a3">
    <w:name w:val="Balloon Text"/>
    <w:basedOn w:val="a"/>
    <w:link w:val="a4"/>
    <w:uiPriority w:val="99"/>
    <w:semiHidden/>
    <w:unhideWhenUsed/>
    <w:rsid w:val="00C95A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5AA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80A8A"/>
    <w:pPr>
      <w:ind w:left="720"/>
      <w:contextualSpacing/>
    </w:pPr>
  </w:style>
  <w:style w:type="paragraph" w:styleId="a6">
    <w:name w:val="No Spacing"/>
    <w:uiPriority w:val="1"/>
    <w:qFormat/>
    <w:rsid w:val="00955C0D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0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81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4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mobileonline.garant.ru/document?id=23801620&amp;sub=101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F5DBBE-2C83-4168-B008-11C38505E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Ольга1</cp:lastModifiedBy>
  <cp:revision>9</cp:revision>
  <cp:lastPrinted>2020-12-24T10:43:00Z</cp:lastPrinted>
  <dcterms:created xsi:type="dcterms:W3CDTF">2021-01-29T05:37:00Z</dcterms:created>
  <dcterms:modified xsi:type="dcterms:W3CDTF">2021-02-11T11:45:00Z</dcterms:modified>
</cp:coreProperties>
</file>